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A59" w14:textId="2A2CCA32" w:rsidR="00AC7C63" w:rsidRDefault="00AC7C63" w:rsidP="00AC7C63">
      <w:pPr>
        <w:widowControl w:val="0"/>
        <w:tabs>
          <w:tab w:val="center" w:pos="2540"/>
        </w:tabs>
        <w:spacing w:after="200" w:line="276" w:lineRule="auto"/>
        <w:ind w:right="425"/>
        <w:jc w:val="right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  <w:r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  <w:t xml:space="preserve">Załącznik nr </w:t>
      </w:r>
      <w:r w:rsidR="005B19FF"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  <w:t>2</w:t>
      </w:r>
    </w:p>
    <w:tbl>
      <w:tblPr>
        <w:tblpPr w:leftFromText="141" w:rightFromText="141" w:vertAnchor="text" w:horzAnchor="margin" w:tblpXSpec="right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</w:tblGrid>
      <w:tr w:rsidR="00AC7C63" w:rsidRPr="00AC7C63" w14:paraId="1FFCE716" w14:textId="77777777" w:rsidTr="00AC7C63">
        <w:trPr>
          <w:trHeight w:val="1132"/>
        </w:trPr>
        <w:tc>
          <w:tcPr>
            <w:tcW w:w="3256" w:type="dxa"/>
            <w:shd w:val="clear" w:color="auto" w:fill="auto"/>
          </w:tcPr>
          <w:p w14:paraId="3678DD88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 xml:space="preserve">Gmina Żukowo </w:t>
            </w:r>
          </w:p>
          <w:p w14:paraId="55D76A9E" w14:textId="4F7A7040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>ul. Gdańska 52</w:t>
            </w:r>
            <w:r w:rsidR="00035770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 xml:space="preserve"> </w:t>
            </w:r>
          </w:p>
          <w:p w14:paraId="442222CA" w14:textId="707CE186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>83-330 Żukowo</w:t>
            </w: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ab/>
            </w: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ab/>
            </w:r>
          </w:p>
          <w:p w14:paraId="6C9D6EBB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>NIP: 5890011654</w:t>
            </w:r>
          </w:p>
          <w:p w14:paraId="6EADE37B" w14:textId="77777777" w:rsidR="00AC7C63" w:rsidRPr="00AC7C63" w:rsidRDefault="00AC7C63" w:rsidP="00AC7C63">
            <w:pPr>
              <w:widowControl w:val="0"/>
              <w:jc w:val="both"/>
              <w:rPr>
                <w:rFonts w:ascii="Arial Narrow" w:eastAsia="Calibri" w:hAnsi="Arial Narrow" w:cs="Calibri"/>
                <w:color w:val="00000A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A"/>
                <w:sz w:val="22"/>
                <w:szCs w:val="22"/>
                <w:lang w:eastAsia="pl-PL" w:bidi="pl-PL"/>
              </w:rPr>
              <w:t>REGON: 000549795</w:t>
            </w:r>
          </w:p>
        </w:tc>
      </w:tr>
    </w:tbl>
    <w:p w14:paraId="1951486A" w14:textId="77777777" w:rsidR="00AC7C63" w:rsidRPr="00AC7C63" w:rsidRDefault="00AC7C63" w:rsidP="00AC7C63">
      <w:pPr>
        <w:widowControl w:val="0"/>
        <w:tabs>
          <w:tab w:val="center" w:pos="2540"/>
        </w:tabs>
        <w:spacing w:after="200" w:line="276" w:lineRule="auto"/>
        <w:jc w:val="right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</w:p>
    <w:p w14:paraId="6928B0C9" w14:textId="77777777" w:rsidR="00AC7C63" w:rsidRPr="00AC7C63" w:rsidRDefault="00AC7C63" w:rsidP="00AC7C63">
      <w:pPr>
        <w:widowControl w:val="0"/>
        <w:tabs>
          <w:tab w:val="center" w:pos="2540"/>
        </w:tabs>
        <w:spacing w:after="200" w:line="276" w:lineRule="auto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</w:p>
    <w:p w14:paraId="591301A9" w14:textId="77777777" w:rsidR="00AC7C63" w:rsidRPr="00AC7C63" w:rsidRDefault="00AC7C63" w:rsidP="00AC7C63">
      <w:pPr>
        <w:widowControl w:val="0"/>
        <w:tabs>
          <w:tab w:val="center" w:pos="2540"/>
        </w:tabs>
        <w:spacing w:after="200" w:line="276" w:lineRule="auto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  <w:r w:rsidRPr="00AC7C63"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  <w:tab/>
      </w:r>
    </w:p>
    <w:p w14:paraId="493386C9" w14:textId="77777777" w:rsidR="00AC7C63" w:rsidRPr="00AC7C63" w:rsidRDefault="00AC7C63" w:rsidP="00AC7C63">
      <w:pPr>
        <w:widowControl w:val="0"/>
        <w:jc w:val="center"/>
        <w:outlineLvl w:val="0"/>
        <w:rPr>
          <w:rFonts w:ascii="Arial Narrow" w:eastAsia="Arial Unicode MS" w:hAnsi="Arial Narrow" w:cs="Calibri"/>
          <w:b/>
          <w:color w:val="000000"/>
          <w:sz w:val="22"/>
          <w:szCs w:val="22"/>
          <w:lang w:eastAsia="pl-PL" w:bidi="pl-PL"/>
        </w:rPr>
      </w:pPr>
    </w:p>
    <w:p w14:paraId="58C6B76B" w14:textId="454AF97A" w:rsidR="00AC7C63" w:rsidRDefault="00AC7C63" w:rsidP="00AC7C63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 w:rsidRPr="00AC7C63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FORMULARZ </w:t>
      </w:r>
      <w:r w:rsidR="00CA3AD5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SZACOWANIA WARTOŚCI</w:t>
      </w:r>
      <w:r w:rsidR="00035770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 ZAMÓWIENIA</w:t>
      </w:r>
    </w:p>
    <w:p w14:paraId="685199DB" w14:textId="3603618E" w:rsidR="00035770" w:rsidRDefault="00035770" w:rsidP="00AC7C63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na</w:t>
      </w:r>
    </w:p>
    <w:p w14:paraId="605D8AEC" w14:textId="7B9483B2" w:rsidR="00035770" w:rsidRPr="00AC7C63" w:rsidRDefault="00035770" w:rsidP="00AC7C63">
      <w:pPr>
        <w:widowControl w:val="0"/>
        <w:jc w:val="center"/>
        <w:outlineLvl w:val="0"/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</w:pPr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„</w:t>
      </w:r>
      <w:r w:rsidR="00C46D0B" w:rsidRPr="00C46D0B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 xml:space="preserve">Zakup i dostawa wyposażenia do realizacji zajęć dla uczniów z SPE w SP </w:t>
      </w:r>
      <w:proofErr w:type="spellStart"/>
      <w:r w:rsidR="00C46D0B" w:rsidRPr="00C46D0B"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Glincz</w:t>
      </w:r>
      <w:proofErr w:type="spellEnd"/>
      <w:r>
        <w:rPr>
          <w:rFonts w:asciiTheme="minorHAnsi" w:eastAsia="Arial Unicode MS" w:hAnsiTheme="minorHAnsi" w:cstheme="minorHAnsi"/>
          <w:b/>
          <w:color w:val="000000"/>
          <w:sz w:val="22"/>
          <w:szCs w:val="22"/>
          <w:lang w:eastAsia="pl-PL" w:bidi="pl-PL"/>
        </w:rPr>
        <w:t>”</w:t>
      </w:r>
    </w:p>
    <w:p w14:paraId="5A775B03" w14:textId="77777777" w:rsidR="00AC7C63" w:rsidRPr="00AC7C63" w:rsidRDefault="00AC7C63" w:rsidP="00AC7C63">
      <w:pPr>
        <w:widowControl w:val="0"/>
        <w:rPr>
          <w:rFonts w:ascii="Arial Narrow" w:eastAsia="Arial Unicode MS" w:hAnsi="Arial Narrow" w:cs="Calibri"/>
          <w:color w:val="000000"/>
          <w:sz w:val="22"/>
          <w:szCs w:val="22"/>
          <w:lang w:eastAsia="pl-PL"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4"/>
      </w:tblGrid>
      <w:tr w:rsidR="00AC7C63" w:rsidRPr="00AC7C63" w14:paraId="749F9AB5" w14:textId="77777777" w:rsidTr="00615CA5">
        <w:trPr>
          <w:trHeight w:val="273"/>
        </w:trPr>
        <w:tc>
          <w:tcPr>
            <w:tcW w:w="5000" w:type="pct"/>
            <w:shd w:val="clear" w:color="auto" w:fill="auto"/>
          </w:tcPr>
          <w:p w14:paraId="2FEB6572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 w:bidi="pl-PL"/>
              </w:rPr>
              <w:t>Wykonawca (</w:t>
            </w:r>
            <w:r w:rsidRPr="00AC7C6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  <w:t>Nazwa, adres, NIP)</w:t>
            </w:r>
          </w:p>
        </w:tc>
      </w:tr>
      <w:tr w:rsidR="00AC7C63" w:rsidRPr="00AC7C63" w14:paraId="3B640107" w14:textId="77777777" w:rsidTr="00615CA5">
        <w:trPr>
          <w:trHeight w:val="711"/>
        </w:trPr>
        <w:tc>
          <w:tcPr>
            <w:tcW w:w="5000" w:type="pct"/>
            <w:shd w:val="clear" w:color="auto" w:fill="auto"/>
          </w:tcPr>
          <w:p w14:paraId="29FEF8DB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  <w:p w14:paraId="359DC100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  <w:p w14:paraId="0001F5DF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  <w:p w14:paraId="66420975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  <w:p w14:paraId="0E71B61C" w14:textId="77777777" w:rsidR="00AC7C63" w:rsidRPr="00AC7C63" w:rsidRDefault="00AC7C63" w:rsidP="00AC7C63">
            <w:pPr>
              <w:widowControl w:val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</w:tc>
      </w:tr>
    </w:tbl>
    <w:p w14:paraId="06882D82" w14:textId="77777777" w:rsidR="00AC7C63" w:rsidRPr="00AC7C63" w:rsidRDefault="00AC7C63" w:rsidP="00AC7C63">
      <w:pPr>
        <w:widowControl w:val="0"/>
        <w:jc w:val="both"/>
        <w:rPr>
          <w:rFonts w:asciiTheme="minorHAnsi" w:eastAsia="Arial Unicode MS" w:hAnsiTheme="minorHAnsi" w:cstheme="minorHAnsi"/>
          <w:color w:val="000000"/>
          <w:sz w:val="22"/>
          <w:szCs w:val="22"/>
          <w:lang w:eastAsia="pl-PL"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7687"/>
      </w:tblGrid>
      <w:tr w:rsidR="00AC7C63" w:rsidRPr="00AC7C63" w14:paraId="785E06BE" w14:textId="77777777" w:rsidTr="00615CA5">
        <w:trPr>
          <w:trHeight w:val="39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1467E0A" w14:textId="77777777" w:rsidR="00AC7C63" w:rsidRPr="00AC7C63" w:rsidRDefault="00AC7C63" w:rsidP="00AC7C63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pl-PL" w:bidi="pl-PL"/>
              </w:rPr>
              <w:t>Dane kontaktowe</w:t>
            </w:r>
          </w:p>
        </w:tc>
      </w:tr>
      <w:tr w:rsidR="00AC7C63" w:rsidRPr="00AC7C63" w14:paraId="14F5FE0E" w14:textId="77777777" w:rsidTr="00615CA5">
        <w:trPr>
          <w:trHeight w:val="397"/>
        </w:trPr>
        <w:tc>
          <w:tcPr>
            <w:tcW w:w="1123" w:type="pct"/>
            <w:shd w:val="clear" w:color="auto" w:fill="auto"/>
            <w:vAlign w:val="center"/>
          </w:tcPr>
          <w:p w14:paraId="4A35A14E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  <w:t>Imię i Nazwisko</w:t>
            </w:r>
          </w:p>
        </w:tc>
        <w:tc>
          <w:tcPr>
            <w:tcW w:w="3877" w:type="pct"/>
            <w:shd w:val="clear" w:color="auto" w:fill="auto"/>
            <w:vAlign w:val="center"/>
          </w:tcPr>
          <w:p w14:paraId="067A17F6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</w:tc>
      </w:tr>
      <w:tr w:rsidR="00AC7C63" w:rsidRPr="00AC7C63" w14:paraId="03B3B818" w14:textId="77777777" w:rsidTr="00615CA5">
        <w:trPr>
          <w:trHeight w:val="397"/>
        </w:trPr>
        <w:tc>
          <w:tcPr>
            <w:tcW w:w="1123" w:type="pct"/>
            <w:shd w:val="clear" w:color="auto" w:fill="auto"/>
            <w:vAlign w:val="center"/>
          </w:tcPr>
          <w:p w14:paraId="3C200FB7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  <w:t>Telefon</w:t>
            </w:r>
          </w:p>
        </w:tc>
        <w:tc>
          <w:tcPr>
            <w:tcW w:w="3877" w:type="pct"/>
            <w:shd w:val="clear" w:color="auto" w:fill="auto"/>
            <w:vAlign w:val="center"/>
          </w:tcPr>
          <w:p w14:paraId="3507B4E6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</w:tc>
      </w:tr>
      <w:tr w:rsidR="00AC7C63" w:rsidRPr="00AC7C63" w14:paraId="0360F5E0" w14:textId="77777777" w:rsidTr="00615CA5">
        <w:trPr>
          <w:trHeight w:val="397"/>
        </w:trPr>
        <w:tc>
          <w:tcPr>
            <w:tcW w:w="1123" w:type="pct"/>
            <w:shd w:val="clear" w:color="auto" w:fill="auto"/>
            <w:vAlign w:val="center"/>
          </w:tcPr>
          <w:p w14:paraId="20AA30B6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  <w:r w:rsidRPr="00AC7C6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  <w:t>mail</w:t>
            </w:r>
          </w:p>
        </w:tc>
        <w:tc>
          <w:tcPr>
            <w:tcW w:w="3877" w:type="pct"/>
            <w:shd w:val="clear" w:color="auto" w:fill="auto"/>
            <w:vAlign w:val="center"/>
          </w:tcPr>
          <w:p w14:paraId="3C1B6E3D" w14:textId="77777777" w:rsidR="00AC7C63" w:rsidRPr="00AC7C63" w:rsidRDefault="00AC7C63" w:rsidP="00AC7C63">
            <w:pPr>
              <w:widowControl w:val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pl-PL" w:bidi="pl-PL"/>
              </w:rPr>
            </w:pPr>
          </w:p>
        </w:tc>
      </w:tr>
    </w:tbl>
    <w:p w14:paraId="39C55270" w14:textId="77777777" w:rsidR="00AC7C63" w:rsidRPr="00AC7C63" w:rsidRDefault="00AC7C63" w:rsidP="00AC7C63">
      <w:pPr>
        <w:widowControl w:val="0"/>
        <w:autoSpaceDE w:val="0"/>
        <w:autoSpaceDN w:val="0"/>
        <w:adjustRightInd w:val="0"/>
        <w:jc w:val="both"/>
        <w:rPr>
          <w:rFonts w:ascii="Arial Narrow" w:eastAsia="Calibri" w:hAnsi="Arial Narrow" w:cs="Times New Roman"/>
          <w:color w:val="000000"/>
          <w:sz w:val="22"/>
          <w:szCs w:val="22"/>
          <w:lang w:eastAsia="pl-PL" w:bidi="pl-PL"/>
        </w:rPr>
      </w:pPr>
    </w:p>
    <w:p w14:paraId="0A77EAB1" w14:textId="1D39F9BF" w:rsidR="005B19FF" w:rsidRDefault="005B19FF" w:rsidP="005B19FF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Można złożyć </w:t>
      </w:r>
      <w:r w:rsidR="00035770">
        <w:rPr>
          <w:rFonts w:asciiTheme="minorHAnsi" w:hAnsiTheme="minorHAnsi" w:cstheme="minorHAnsi"/>
          <w:b/>
          <w:sz w:val="22"/>
          <w:szCs w:val="22"/>
        </w:rPr>
        <w:t xml:space="preserve">jedną </w:t>
      </w:r>
      <w:r>
        <w:rPr>
          <w:rFonts w:asciiTheme="minorHAnsi" w:hAnsiTheme="minorHAnsi" w:cstheme="minorHAnsi"/>
          <w:b/>
          <w:sz w:val="22"/>
          <w:szCs w:val="22"/>
        </w:rPr>
        <w:t xml:space="preserve">ofertę w ramach </w:t>
      </w:r>
      <w:r w:rsidR="003C6AB1">
        <w:rPr>
          <w:rFonts w:asciiTheme="minorHAnsi" w:hAnsiTheme="minorHAnsi" w:cstheme="minorHAnsi"/>
          <w:b/>
          <w:sz w:val="22"/>
          <w:szCs w:val="22"/>
        </w:rPr>
        <w:t>szacowania</w:t>
      </w:r>
      <w:r w:rsidRPr="007763A8">
        <w:rPr>
          <w:rFonts w:asciiTheme="minorHAnsi" w:hAnsiTheme="minorHAnsi" w:cstheme="minorHAnsi"/>
          <w:b/>
          <w:sz w:val="22"/>
          <w:szCs w:val="22"/>
        </w:rPr>
        <w:t>.</w:t>
      </w:r>
    </w:p>
    <w:p w14:paraId="1EE07460" w14:textId="1F9F40C1" w:rsidR="00EB1E69" w:rsidRPr="00CA3AD5" w:rsidRDefault="00CA3AD5" w:rsidP="00CA3AD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Hlk219379936"/>
      <w:r w:rsidRPr="00CA3AD5">
        <w:rPr>
          <w:rFonts w:ascii="Calibri" w:hAnsi="Calibri" w:cs="Calibri"/>
          <w:b/>
          <w:bCs/>
          <w:sz w:val="22"/>
          <w:szCs w:val="22"/>
        </w:rPr>
        <w:t xml:space="preserve">Zakup i dostawa wyposażenia do realizacji zajęć dla uczniów z SPE </w:t>
      </w:r>
      <w:r w:rsidR="00035770">
        <w:rPr>
          <w:rFonts w:ascii="Calibri" w:hAnsi="Calibri" w:cs="Calibri"/>
          <w:b/>
          <w:bCs/>
          <w:sz w:val="22"/>
          <w:szCs w:val="22"/>
        </w:rPr>
        <w:t xml:space="preserve">w SP </w:t>
      </w:r>
      <w:proofErr w:type="spellStart"/>
      <w:r w:rsidR="00035770">
        <w:rPr>
          <w:rFonts w:ascii="Calibri" w:hAnsi="Calibri" w:cs="Calibri"/>
          <w:b/>
          <w:bCs/>
          <w:sz w:val="22"/>
          <w:szCs w:val="22"/>
        </w:rPr>
        <w:t>Glincz</w:t>
      </w:r>
      <w:proofErr w:type="spellEnd"/>
      <w:r w:rsidR="005B19FF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6"/>
        <w:gridCol w:w="2126"/>
        <w:gridCol w:w="1274"/>
        <w:gridCol w:w="7"/>
        <w:gridCol w:w="1127"/>
        <w:gridCol w:w="1420"/>
        <w:gridCol w:w="1279"/>
        <w:gridCol w:w="1844"/>
      </w:tblGrid>
      <w:tr w:rsidR="005B19FF" w:rsidRPr="00515439" w14:paraId="647A6FA8" w14:textId="233B7074" w:rsidTr="00F05F12">
        <w:trPr>
          <w:jc w:val="center"/>
        </w:trPr>
        <w:tc>
          <w:tcPr>
            <w:tcW w:w="531" w:type="dxa"/>
            <w:shd w:val="clear" w:color="auto" w:fill="D9D9D9"/>
          </w:tcPr>
          <w:bookmarkEnd w:id="0"/>
          <w:p w14:paraId="23DD546E" w14:textId="77777777" w:rsidR="005B19FF" w:rsidRPr="005517BD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152" w:type="dxa"/>
            <w:gridSpan w:val="2"/>
            <w:shd w:val="clear" w:color="auto" w:fill="D9D9D9"/>
          </w:tcPr>
          <w:p w14:paraId="7CFCB35C" w14:textId="77777777" w:rsidR="005B19FF" w:rsidRPr="005517BD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1274" w:type="dxa"/>
            <w:shd w:val="clear" w:color="auto" w:fill="D9D9D9"/>
          </w:tcPr>
          <w:p w14:paraId="0579C17E" w14:textId="5759E37B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2B00B5FF" w14:textId="683A71BD" w:rsidR="005B19FF" w:rsidRPr="005517BD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Cena jednostkowa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420" w:type="dxa"/>
            <w:shd w:val="clear" w:color="auto" w:fill="D9D9D9"/>
          </w:tcPr>
          <w:p w14:paraId="5552CC74" w14:textId="56C1E48E" w:rsidR="005B19FF" w:rsidRPr="005517BD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netto</w:t>
            </w: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5517BD">
              <w:rPr>
                <w:rFonts w:ascii="Calibri" w:hAnsi="Calibri" w:cs="Calibri"/>
                <w:b/>
                <w:bCs/>
                <w:sz w:val="13"/>
                <w:szCs w:val="13"/>
              </w:rPr>
              <w:t>(kol.3 * kol.4)</w:t>
            </w:r>
          </w:p>
        </w:tc>
        <w:tc>
          <w:tcPr>
            <w:tcW w:w="1279" w:type="dxa"/>
            <w:shd w:val="clear" w:color="auto" w:fill="D9D9D9"/>
          </w:tcPr>
          <w:p w14:paraId="68C55A13" w14:textId="03928A14" w:rsidR="005B19FF" w:rsidRPr="005517BD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Stawka podatku VAT </w:t>
            </w:r>
          </w:p>
        </w:tc>
        <w:tc>
          <w:tcPr>
            <w:tcW w:w="1844" w:type="dxa"/>
            <w:shd w:val="clear" w:color="auto" w:fill="D9D9D9"/>
          </w:tcPr>
          <w:p w14:paraId="65C144EA" w14:textId="77777777" w:rsidR="005B19FF" w:rsidRDefault="005B19FF" w:rsidP="00514C5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</w:t>
            </w:r>
          </w:p>
          <w:p w14:paraId="6A2DE662" w14:textId="2A015AA2" w:rsidR="005B19FF" w:rsidRPr="005B19FF" w:rsidRDefault="005B19FF" w:rsidP="00514C57">
            <w:pPr>
              <w:rPr>
                <w:rFonts w:ascii="Calibri" w:hAnsi="Calibri" w:cs="Calibri"/>
                <w:b/>
                <w:bCs/>
                <w:sz w:val="13"/>
                <w:szCs w:val="13"/>
              </w:rPr>
            </w:pPr>
            <w:r w:rsidRPr="005B19FF">
              <w:rPr>
                <w:rFonts w:ascii="Calibri" w:hAnsi="Calibri" w:cs="Calibri"/>
                <w:b/>
                <w:bCs/>
                <w:sz w:val="13"/>
                <w:szCs w:val="13"/>
              </w:rPr>
              <w:t>(kol.5 * kol.6)</w:t>
            </w:r>
          </w:p>
        </w:tc>
      </w:tr>
      <w:tr w:rsidR="005B19FF" w:rsidRPr="00515439" w14:paraId="0A45C092" w14:textId="0CE91242" w:rsidTr="00F05F12">
        <w:trPr>
          <w:jc w:val="center"/>
        </w:trPr>
        <w:tc>
          <w:tcPr>
            <w:tcW w:w="531" w:type="dxa"/>
            <w:shd w:val="clear" w:color="auto" w:fill="D9D9D9"/>
          </w:tcPr>
          <w:p w14:paraId="481A60FD" w14:textId="77777777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52" w:type="dxa"/>
            <w:gridSpan w:val="2"/>
            <w:shd w:val="clear" w:color="auto" w:fill="D9D9D9"/>
          </w:tcPr>
          <w:p w14:paraId="3707A566" w14:textId="77777777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274" w:type="dxa"/>
            <w:shd w:val="clear" w:color="auto" w:fill="D9D9D9"/>
          </w:tcPr>
          <w:p w14:paraId="3B610B94" w14:textId="77777777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2"/>
            <w:shd w:val="clear" w:color="auto" w:fill="D9D9D9"/>
          </w:tcPr>
          <w:p w14:paraId="1505F839" w14:textId="77777777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420" w:type="dxa"/>
            <w:shd w:val="clear" w:color="auto" w:fill="D9D9D9"/>
          </w:tcPr>
          <w:p w14:paraId="211052D0" w14:textId="77777777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517BD">
              <w:rPr>
                <w:rFonts w:ascii="Calibri" w:hAnsi="Calibri" w:cs="Calibr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279" w:type="dxa"/>
            <w:shd w:val="clear" w:color="auto" w:fill="D9D9D9"/>
          </w:tcPr>
          <w:p w14:paraId="63635F87" w14:textId="6B2777FF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844" w:type="dxa"/>
            <w:shd w:val="clear" w:color="auto" w:fill="D9D9D9"/>
          </w:tcPr>
          <w:p w14:paraId="660CB30E" w14:textId="20E0221B" w:rsidR="005B19FF" w:rsidRPr="005517BD" w:rsidRDefault="005B19FF" w:rsidP="00514C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7.</w:t>
            </w:r>
          </w:p>
        </w:tc>
      </w:tr>
      <w:tr w:rsidR="002536DB" w:rsidRPr="00515439" w14:paraId="1A00276D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28EC79F4" w14:textId="3CCE493D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517BD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130F4E19" w14:textId="2FB9DA07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Program multimedialny -koncentracja uwagi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33E15C" w14:textId="69AF2617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595CD0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4A81F6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689183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A30B9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69B16B8F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5847C677" w14:textId="50DC8A6B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517BD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14:paraId="54959760" w14:textId="07EE0E32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Multimedialny program do terapii dysleksja rozwojowej i dyskalkulii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DD170B" w14:textId="00D4AB14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C9BA52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FD8D8B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2BD85A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17D0C8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2478C811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7888794D" w14:textId="37B6FBDF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14:paraId="26A27E81" w14:textId="52A34ADC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Program multimedialny dot. kompetencji społeczno-emocjonalnych (podstawy)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DBD455" w14:textId="79B3D509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6DA6EF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A9E170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3A4B86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70123E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6E381C37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5AFEE9DA" w14:textId="01E95B0E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14:paraId="005E2B16" w14:textId="5D7BCAB0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Program multimedialny dot. kompetencji społeczno-emocjonalnych (wersja rozszerzona)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A7AB22" w14:textId="0300B203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65CFD69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8728701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B1ED61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EC8F08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07120D78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117BF382" w14:textId="7056CEAC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26" w:type="dxa"/>
          </w:tcPr>
          <w:p w14:paraId="5B3978EC" w14:textId="711BA9EF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Program multimedialny dot. percepcji wzrokowej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E0E680" w14:textId="4CB9BFC8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F7A480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6EA0D7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61CFF8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83599F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2BEB427D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44AF03E7" w14:textId="4D438B3B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14:paraId="093583BF" w14:textId="4D533A86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Program multimedialny dot. rozwoju percepcji słuchowej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0BED28" w14:textId="0CFF3953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960F4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4879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623DD6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EB2B5B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36B097D6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122B570A" w14:textId="334132D2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2126" w:type="dxa"/>
          </w:tcPr>
          <w:p w14:paraId="23B6C5CB" w14:textId="0CF8F489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Pakiet do zajęć rewalidacyjnych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CEC833" w14:textId="012A5FAA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pakiet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E322FE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C25BA4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427599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A6524F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44CC7F99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3046982D" w14:textId="67477AB4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2126" w:type="dxa"/>
          </w:tcPr>
          <w:p w14:paraId="1F48B85D" w14:textId="45C9D4AE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Zestaw materiałów dla pedagoga specjalnego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D57C3C" w14:textId="196FCBB7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0BE954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032C10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BE0EB2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4694F0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2E651E10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7F8AA051" w14:textId="3C3B321E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2126" w:type="dxa"/>
          </w:tcPr>
          <w:p w14:paraId="043536AB" w14:textId="6AF0F7CB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 xml:space="preserve">Zestaw ćwiczeń do zabaw z </w:t>
            </w:r>
            <w:proofErr w:type="spellStart"/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autystykami</w:t>
            </w:r>
            <w:proofErr w:type="spellEnd"/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7EFFB0" w14:textId="06D04155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zestawy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23B3F2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BAF672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8D61B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EA44FA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5457D06B" w14:textId="77777777" w:rsidTr="001427AC">
        <w:trPr>
          <w:jc w:val="center"/>
        </w:trPr>
        <w:tc>
          <w:tcPr>
            <w:tcW w:w="557" w:type="dxa"/>
            <w:gridSpan w:val="2"/>
            <w:shd w:val="clear" w:color="auto" w:fill="auto"/>
          </w:tcPr>
          <w:p w14:paraId="7A9169B3" w14:textId="45FE83DD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2126" w:type="dxa"/>
          </w:tcPr>
          <w:p w14:paraId="3790E32D" w14:textId="395F05C2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>Drewniane klocki do demonstrowania – Glottodydaktyka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680598" w14:textId="6B490C64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zestaw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AB86AA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59F78E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7AED95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F955A8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36DB" w:rsidRPr="00515439" w14:paraId="43589CD0" w14:textId="77777777" w:rsidTr="001427AC">
        <w:trPr>
          <w:jc w:val="center"/>
        </w:trPr>
        <w:tc>
          <w:tcPr>
            <w:tcW w:w="5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C47BD5" w14:textId="50157C64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2126" w:type="dxa"/>
          </w:tcPr>
          <w:p w14:paraId="70CF7A36" w14:textId="0D6CA33E" w:rsidR="002536DB" w:rsidRPr="002536DB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36DB">
              <w:rPr>
                <w:rFonts w:asciiTheme="minorHAnsi" w:hAnsiTheme="minorHAnsi" w:cstheme="minorHAnsi"/>
                <w:sz w:val="20"/>
                <w:szCs w:val="20"/>
              </w:rPr>
              <w:t xml:space="preserve">Program z syntezą mowy 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04FAB" w14:textId="147678C4" w:rsidR="002536DB" w:rsidRPr="005517BD" w:rsidRDefault="00756737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szt.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4D3C3F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0D10A9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44D9B9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6135C6" w14:textId="77777777" w:rsidR="002536DB" w:rsidRPr="005517BD" w:rsidRDefault="002536DB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1CBE" w:rsidRPr="00515439" w14:paraId="1F2077C5" w14:textId="77777777" w:rsidTr="00B01CBE">
        <w:trPr>
          <w:trHeight w:val="476"/>
          <w:jc w:val="center"/>
        </w:trPr>
        <w:tc>
          <w:tcPr>
            <w:tcW w:w="509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B846943" w14:textId="57A7481C" w:rsidR="00B01CBE" w:rsidRPr="00B01CBE" w:rsidRDefault="00B01CBE" w:rsidP="00B01CB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01CBE">
              <w:rPr>
                <w:rFonts w:ascii="Calibri" w:hAnsi="Calibri" w:cs="Calibri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C6F6D2" w14:textId="77777777" w:rsidR="00B01CBE" w:rsidRPr="005517BD" w:rsidRDefault="00B01CBE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F7BB11" w14:textId="77777777" w:rsidR="00B01CBE" w:rsidRPr="005517BD" w:rsidRDefault="00B01CBE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D060DA" w14:textId="77777777" w:rsidR="00B01CBE" w:rsidRPr="005517BD" w:rsidRDefault="00B01CBE" w:rsidP="002536D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8CE00E6" w14:textId="47E270FA" w:rsidR="00EB1E69" w:rsidRDefault="00EB1E69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514FCE9" w14:textId="21376B89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6252808" w14:textId="3A7D9CC3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FF3C738" w14:textId="77777777" w:rsidR="005B19FF" w:rsidRDefault="005B19FF" w:rsidP="00E22B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5B19FF" w:rsidSect="00C21D93">
      <w:headerReference w:type="default" r:id="rId8"/>
      <w:footerReference w:type="default" r:id="rId9"/>
      <w:pgSz w:w="11900" w:h="16840"/>
      <w:pgMar w:top="1417" w:right="985" w:bottom="1417" w:left="99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0F2C" w14:textId="77777777" w:rsidR="00755B8A" w:rsidRDefault="00755B8A" w:rsidP="00E22B86">
      <w:r>
        <w:separator/>
      </w:r>
    </w:p>
  </w:endnote>
  <w:endnote w:type="continuationSeparator" w:id="0">
    <w:p w14:paraId="441C19E8" w14:textId="77777777" w:rsidR="00755B8A" w:rsidRDefault="00755B8A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C1A" w14:textId="77777777" w:rsidR="004B1139" w:rsidRDefault="004B1139" w:rsidP="004B1139">
    <w:pPr>
      <w:jc w:val="center"/>
      <w:rPr>
        <w:sz w:val="16"/>
        <w:szCs w:val="16"/>
      </w:rPr>
    </w:pPr>
  </w:p>
  <w:p w14:paraId="1ED6EE1A" w14:textId="77777777" w:rsidR="000C4A64" w:rsidRPr="0018608B" w:rsidRDefault="000C4A64" w:rsidP="000C4A64">
    <w:pPr>
      <w:jc w:val="center"/>
      <w:rPr>
        <w:rFonts w:ascii="Calibri" w:eastAsia="Calibri" w:hAnsi="Calibri" w:cs="Times New Roman"/>
        <w:b/>
        <w:sz w:val="16"/>
        <w:szCs w:val="16"/>
      </w:rPr>
    </w:pPr>
    <w:r>
      <w:tab/>
    </w:r>
    <w:r w:rsidRPr="0018608B">
      <w:rPr>
        <w:rFonts w:ascii="Calibri" w:eastAsia="Calibri" w:hAnsi="Calibri" w:cs="Times New Roman"/>
        <w:sz w:val="16"/>
        <w:szCs w:val="16"/>
      </w:rPr>
      <w:t>Projekt „</w:t>
    </w:r>
    <w:r w:rsidRPr="0018608B">
      <w:rPr>
        <w:rFonts w:ascii="Calibri" w:eastAsia="Calibri" w:hAnsi="Calibri" w:cs="Times New Roman"/>
        <w:b/>
        <w:sz w:val="16"/>
        <w:szCs w:val="16"/>
      </w:rPr>
      <w:t>Rozwój i wsparcie edukacji włączającej w Szkołach Podstawowych w Gminie Żukowo”</w:t>
    </w:r>
    <w:r w:rsidRPr="0018608B">
      <w:rPr>
        <w:rFonts w:ascii="Calibri" w:eastAsia="Calibri" w:hAnsi="Calibri" w:cs="Times New Roman"/>
        <w:sz w:val="16"/>
        <w:szCs w:val="16"/>
      </w:rPr>
      <w:t xml:space="preserve"> współfinansowany  ze środków Europejskiego Funduszu Społecznego Plus (EFS+), </w:t>
    </w:r>
    <w:bookmarkStart w:id="1" w:name="_Hlk163120328"/>
    <w:r w:rsidRPr="0018608B">
      <w:rPr>
        <w:rFonts w:ascii="Calibri" w:eastAsia="Calibri" w:hAnsi="Calibri" w:cs="Times New Roman"/>
        <w:sz w:val="16"/>
        <w:szCs w:val="16"/>
      </w:rPr>
      <w:t xml:space="preserve">Priorytet 5,  Działanie 5.8. </w:t>
    </w:r>
    <w:bookmarkEnd w:id="1"/>
    <w:r w:rsidRPr="0018608B">
      <w:rPr>
        <w:rFonts w:ascii="Calibri" w:eastAsia="Calibri" w:hAnsi="Calibri" w:cs="Times New Roman"/>
        <w:sz w:val="16"/>
        <w:szCs w:val="16"/>
      </w:rPr>
      <w:t xml:space="preserve">w ramach programu Fundusze Europejskie dla Pomorza 2021-2027 </w:t>
    </w:r>
  </w:p>
  <w:p w14:paraId="36790DCC" w14:textId="77777777" w:rsidR="000C4A64" w:rsidRPr="0018608B" w:rsidRDefault="000C4A64" w:rsidP="000C4A64">
    <w:pPr>
      <w:jc w:val="center"/>
      <w:rPr>
        <w:rFonts w:ascii="Calibri" w:eastAsia="Calibri" w:hAnsi="Calibri" w:cs="Times New Roman"/>
        <w:sz w:val="18"/>
        <w:szCs w:val="18"/>
      </w:rPr>
    </w:pPr>
    <w:r w:rsidRPr="0018608B">
      <w:rPr>
        <w:rFonts w:ascii="Calibri" w:eastAsia="Calibri" w:hAnsi="Calibri" w:cs="Times New Roman"/>
        <w:sz w:val="16"/>
        <w:szCs w:val="16"/>
      </w:rPr>
      <w:t>Nr projektu: FEPM.05.08-IZ.00-0068/23</w:t>
    </w:r>
  </w:p>
  <w:p w14:paraId="60F6A5C7" w14:textId="5D132758" w:rsidR="003821CC" w:rsidRPr="004B1139" w:rsidRDefault="003821CC" w:rsidP="000C4A64">
    <w:pPr>
      <w:pStyle w:val="Stopka"/>
      <w:tabs>
        <w:tab w:val="clear" w:pos="4536"/>
        <w:tab w:val="clear" w:pos="9072"/>
        <w:tab w:val="left" w:pos="40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D658D" w14:textId="77777777" w:rsidR="00755B8A" w:rsidRDefault="00755B8A" w:rsidP="00E22B86">
      <w:r>
        <w:separator/>
      </w:r>
    </w:p>
  </w:footnote>
  <w:footnote w:type="continuationSeparator" w:id="0">
    <w:p w14:paraId="28C68C00" w14:textId="77777777" w:rsidR="00755B8A" w:rsidRDefault="00755B8A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43CFC" w14:textId="392744FF" w:rsidR="00E22B86" w:rsidRDefault="005D4F72">
    <w:pPr>
      <w:pStyle w:val="Nagwek"/>
    </w:pPr>
    <w:sdt>
      <w:sdtPr>
        <w:id w:val="-662858630"/>
        <w:docPartObj>
          <w:docPartGallery w:val="Page Numbers (Margins)"/>
          <w:docPartUnique/>
        </w:docPartObj>
      </w:sdtPr>
      <w:sdtEndPr/>
      <w:sdtContent>
        <w:r w:rsidR="00CA315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6BBCC90" wp14:editId="6D4122E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380DC" w14:textId="5E3DD2D5" w:rsidR="00CA3156" w:rsidRPr="00AC7C63" w:rsidRDefault="00CA3156">
                              <w:pPr>
                                <w:pStyle w:val="Stopka"/>
                                <w:rPr>
                                  <w:rFonts w:ascii="Cambria" w:eastAsia="MS Gothic" w:hAnsi="Cambria" w:cs="Cambria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BBCC9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DA380DC" w14:textId="5E3DD2D5" w:rsidR="00CA3156" w:rsidRPr="00AC7C63" w:rsidRDefault="00CA3156">
                        <w:pPr>
                          <w:pStyle w:val="Stopka"/>
                          <w:rPr>
                            <w:rFonts w:ascii="Cambria" w:eastAsia="MS Gothic" w:hAnsi="Cambria" w:cs="Cambria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C4A64">
      <w:rPr>
        <w:noProof/>
      </w:rPr>
      <w:drawing>
        <wp:inline distT="0" distB="0" distL="0" distR="0" wp14:anchorId="5ACFFE7E" wp14:editId="5FE040EA">
          <wp:extent cx="576135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F6082"/>
    <w:multiLevelType w:val="hybridMultilevel"/>
    <w:tmpl w:val="B3D2117A"/>
    <w:lvl w:ilvl="0" w:tplc="DBBC7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C6B"/>
    <w:multiLevelType w:val="hybridMultilevel"/>
    <w:tmpl w:val="EC90D2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4B18EB"/>
    <w:multiLevelType w:val="hybridMultilevel"/>
    <w:tmpl w:val="73BA10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1314D"/>
    <w:multiLevelType w:val="multilevel"/>
    <w:tmpl w:val="05B2B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D7AD1"/>
    <w:multiLevelType w:val="hybridMultilevel"/>
    <w:tmpl w:val="C4720324"/>
    <w:lvl w:ilvl="0" w:tplc="0E6EEED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C474A61"/>
    <w:multiLevelType w:val="hybridMultilevel"/>
    <w:tmpl w:val="73BA10AE"/>
    <w:lvl w:ilvl="0" w:tplc="DBBC7F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80033"/>
    <w:multiLevelType w:val="hybridMultilevel"/>
    <w:tmpl w:val="AD86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65290"/>
    <w:multiLevelType w:val="multilevel"/>
    <w:tmpl w:val="6122A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A5432C0"/>
    <w:multiLevelType w:val="hybridMultilevel"/>
    <w:tmpl w:val="7D92D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76736"/>
    <w:multiLevelType w:val="hybridMultilevel"/>
    <w:tmpl w:val="B220E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A264A"/>
    <w:multiLevelType w:val="hybridMultilevel"/>
    <w:tmpl w:val="B136E898"/>
    <w:lvl w:ilvl="0" w:tplc="016AAC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6A7B4393"/>
    <w:multiLevelType w:val="hybridMultilevel"/>
    <w:tmpl w:val="4CB8BA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23F89"/>
    <w:multiLevelType w:val="hybridMultilevel"/>
    <w:tmpl w:val="675A828C"/>
    <w:lvl w:ilvl="0" w:tplc="E78212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0"/>
  </w:num>
  <w:num w:numId="5">
    <w:abstractNumId w:val="4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6468"/>
    <w:rsid w:val="00025DC4"/>
    <w:rsid w:val="00035770"/>
    <w:rsid w:val="0004067B"/>
    <w:rsid w:val="00062361"/>
    <w:rsid w:val="000636F2"/>
    <w:rsid w:val="00072A03"/>
    <w:rsid w:val="000743C1"/>
    <w:rsid w:val="00076F4A"/>
    <w:rsid w:val="0008318C"/>
    <w:rsid w:val="0009210C"/>
    <w:rsid w:val="000A08A6"/>
    <w:rsid w:val="000A1D25"/>
    <w:rsid w:val="000A4F51"/>
    <w:rsid w:val="000A6648"/>
    <w:rsid w:val="000C4A64"/>
    <w:rsid w:val="000C5B76"/>
    <w:rsid w:val="000F21C4"/>
    <w:rsid w:val="0011467D"/>
    <w:rsid w:val="001225C4"/>
    <w:rsid w:val="001466FF"/>
    <w:rsid w:val="00163859"/>
    <w:rsid w:val="001B4CF5"/>
    <w:rsid w:val="001B651C"/>
    <w:rsid w:val="001B6784"/>
    <w:rsid w:val="001D2D9B"/>
    <w:rsid w:val="001D3A7F"/>
    <w:rsid w:val="002467D6"/>
    <w:rsid w:val="00251FF9"/>
    <w:rsid w:val="002536DB"/>
    <w:rsid w:val="00253905"/>
    <w:rsid w:val="0026032B"/>
    <w:rsid w:val="00260960"/>
    <w:rsid w:val="0028408B"/>
    <w:rsid w:val="00284DB9"/>
    <w:rsid w:val="00285168"/>
    <w:rsid w:val="00304869"/>
    <w:rsid w:val="00307912"/>
    <w:rsid w:val="00322D48"/>
    <w:rsid w:val="0033266D"/>
    <w:rsid w:val="003424A9"/>
    <w:rsid w:val="00372B11"/>
    <w:rsid w:val="003821CC"/>
    <w:rsid w:val="00387B68"/>
    <w:rsid w:val="003959A8"/>
    <w:rsid w:val="003A48C8"/>
    <w:rsid w:val="003A569C"/>
    <w:rsid w:val="003B4955"/>
    <w:rsid w:val="003C6AB1"/>
    <w:rsid w:val="003D6165"/>
    <w:rsid w:val="003E40FE"/>
    <w:rsid w:val="003F0D9C"/>
    <w:rsid w:val="00405AF6"/>
    <w:rsid w:val="004064C7"/>
    <w:rsid w:val="0041694C"/>
    <w:rsid w:val="004409DF"/>
    <w:rsid w:val="004430DE"/>
    <w:rsid w:val="00457EF0"/>
    <w:rsid w:val="004603B0"/>
    <w:rsid w:val="004764DB"/>
    <w:rsid w:val="004870F7"/>
    <w:rsid w:val="004A7E39"/>
    <w:rsid w:val="004B1139"/>
    <w:rsid w:val="004B7DD3"/>
    <w:rsid w:val="004D1BE0"/>
    <w:rsid w:val="00502ED6"/>
    <w:rsid w:val="00515439"/>
    <w:rsid w:val="00544750"/>
    <w:rsid w:val="00550DCD"/>
    <w:rsid w:val="00552FE3"/>
    <w:rsid w:val="005636E6"/>
    <w:rsid w:val="005747FE"/>
    <w:rsid w:val="00580DD9"/>
    <w:rsid w:val="005830FD"/>
    <w:rsid w:val="005933FE"/>
    <w:rsid w:val="005A288C"/>
    <w:rsid w:val="005B19FF"/>
    <w:rsid w:val="005D4F72"/>
    <w:rsid w:val="005F7C06"/>
    <w:rsid w:val="00612E60"/>
    <w:rsid w:val="0061540C"/>
    <w:rsid w:val="00623188"/>
    <w:rsid w:val="00623B07"/>
    <w:rsid w:val="00644CCE"/>
    <w:rsid w:val="00655DFA"/>
    <w:rsid w:val="00680AA5"/>
    <w:rsid w:val="006B4C81"/>
    <w:rsid w:val="006F4FF9"/>
    <w:rsid w:val="0070254D"/>
    <w:rsid w:val="0071522B"/>
    <w:rsid w:val="007205A0"/>
    <w:rsid w:val="007529AF"/>
    <w:rsid w:val="00755B8A"/>
    <w:rsid w:val="00756737"/>
    <w:rsid w:val="00766C15"/>
    <w:rsid w:val="007763A8"/>
    <w:rsid w:val="007A438F"/>
    <w:rsid w:val="007B2202"/>
    <w:rsid w:val="007F3696"/>
    <w:rsid w:val="00810BA9"/>
    <w:rsid w:val="0081670C"/>
    <w:rsid w:val="0088049E"/>
    <w:rsid w:val="00891CB5"/>
    <w:rsid w:val="00896594"/>
    <w:rsid w:val="008A3D7E"/>
    <w:rsid w:val="008B505D"/>
    <w:rsid w:val="008F0EC1"/>
    <w:rsid w:val="008F2D51"/>
    <w:rsid w:val="008F38A5"/>
    <w:rsid w:val="00915EAE"/>
    <w:rsid w:val="0092063D"/>
    <w:rsid w:val="00956CBB"/>
    <w:rsid w:val="0096029F"/>
    <w:rsid w:val="009621B5"/>
    <w:rsid w:val="00994B73"/>
    <w:rsid w:val="00994D8F"/>
    <w:rsid w:val="009A5258"/>
    <w:rsid w:val="009C2F8B"/>
    <w:rsid w:val="009D29BD"/>
    <w:rsid w:val="009F70F2"/>
    <w:rsid w:val="00A00072"/>
    <w:rsid w:val="00A021EC"/>
    <w:rsid w:val="00A04505"/>
    <w:rsid w:val="00A37DB6"/>
    <w:rsid w:val="00A47182"/>
    <w:rsid w:val="00A5462C"/>
    <w:rsid w:val="00A62573"/>
    <w:rsid w:val="00A62C71"/>
    <w:rsid w:val="00A90D9C"/>
    <w:rsid w:val="00AB5423"/>
    <w:rsid w:val="00AC7C63"/>
    <w:rsid w:val="00AD5F50"/>
    <w:rsid w:val="00AF0956"/>
    <w:rsid w:val="00B01CBE"/>
    <w:rsid w:val="00B311CA"/>
    <w:rsid w:val="00B463C6"/>
    <w:rsid w:val="00B52BBC"/>
    <w:rsid w:val="00B6000D"/>
    <w:rsid w:val="00BC29DF"/>
    <w:rsid w:val="00BC38AC"/>
    <w:rsid w:val="00BC485E"/>
    <w:rsid w:val="00BF08F0"/>
    <w:rsid w:val="00C21D93"/>
    <w:rsid w:val="00C337EC"/>
    <w:rsid w:val="00C37626"/>
    <w:rsid w:val="00C41914"/>
    <w:rsid w:val="00C46D0B"/>
    <w:rsid w:val="00C620AD"/>
    <w:rsid w:val="00C638F3"/>
    <w:rsid w:val="00CA3156"/>
    <w:rsid w:val="00CA3AD5"/>
    <w:rsid w:val="00CC0D90"/>
    <w:rsid w:val="00CC4399"/>
    <w:rsid w:val="00CC52DD"/>
    <w:rsid w:val="00CC5FA6"/>
    <w:rsid w:val="00CD3A8F"/>
    <w:rsid w:val="00CF0797"/>
    <w:rsid w:val="00CF186F"/>
    <w:rsid w:val="00CF6E5F"/>
    <w:rsid w:val="00D0020B"/>
    <w:rsid w:val="00D25AD6"/>
    <w:rsid w:val="00D35DC7"/>
    <w:rsid w:val="00D36B13"/>
    <w:rsid w:val="00D50B33"/>
    <w:rsid w:val="00D526FB"/>
    <w:rsid w:val="00D71B1B"/>
    <w:rsid w:val="00DB2E26"/>
    <w:rsid w:val="00DB5EF9"/>
    <w:rsid w:val="00DC3530"/>
    <w:rsid w:val="00DC3981"/>
    <w:rsid w:val="00DC7D32"/>
    <w:rsid w:val="00E17CEB"/>
    <w:rsid w:val="00E22B86"/>
    <w:rsid w:val="00E369B0"/>
    <w:rsid w:val="00E544E7"/>
    <w:rsid w:val="00E57813"/>
    <w:rsid w:val="00E85988"/>
    <w:rsid w:val="00E85FFF"/>
    <w:rsid w:val="00E931C7"/>
    <w:rsid w:val="00E961A0"/>
    <w:rsid w:val="00EA7FC3"/>
    <w:rsid w:val="00EB1E69"/>
    <w:rsid w:val="00EB4296"/>
    <w:rsid w:val="00EF0700"/>
    <w:rsid w:val="00EF242E"/>
    <w:rsid w:val="00EF2D50"/>
    <w:rsid w:val="00F00369"/>
    <w:rsid w:val="00F00396"/>
    <w:rsid w:val="00F05F12"/>
    <w:rsid w:val="00F1022D"/>
    <w:rsid w:val="00F55921"/>
    <w:rsid w:val="00F63BF4"/>
    <w:rsid w:val="00F86DD5"/>
    <w:rsid w:val="00FA0138"/>
    <w:rsid w:val="00FA0367"/>
    <w:rsid w:val="00FA5F47"/>
    <w:rsid w:val="00FA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FA07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61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1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1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1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16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61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616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0743C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743C1"/>
  </w:style>
  <w:style w:type="table" w:customStyle="1" w:styleId="Tabela-Siatka1">
    <w:name w:val="Tabela - Siatka1"/>
    <w:basedOn w:val="Standardowy"/>
    <w:next w:val="Tabela-Siatka"/>
    <w:uiPriority w:val="39"/>
    <w:rsid w:val="00623B07"/>
    <w:rPr>
      <w:rFonts w:asciiTheme="minorHAnsi" w:hAnsi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5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5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5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4F57FE-1C63-4FD4-BF5D-DE66DF36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Lidia Ratuszniak</cp:lastModifiedBy>
  <cp:revision>82</cp:revision>
  <cp:lastPrinted>2022-04-20T09:34:00Z</cp:lastPrinted>
  <dcterms:created xsi:type="dcterms:W3CDTF">2022-01-28T12:01:00Z</dcterms:created>
  <dcterms:modified xsi:type="dcterms:W3CDTF">2026-01-16T13:20:00Z</dcterms:modified>
  <cp:category/>
</cp:coreProperties>
</file>